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81836A" w14:textId="77777777" w:rsidR="000537AF" w:rsidRDefault="000537AF" w:rsidP="00CB0060">
      <w:pPr>
        <w:pStyle w:val="NoSpacing"/>
        <w:jc w:val="center"/>
        <w:rPr>
          <w:b/>
          <w:sz w:val="26"/>
          <w:szCs w:val="26"/>
        </w:rPr>
      </w:pPr>
    </w:p>
    <w:p w14:paraId="27970FFC" w14:textId="77777777" w:rsidR="0081772C" w:rsidRDefault="0081772C" w:rsidP="0081772C">
      <w:pPr>
        <w:pStyle w:val="NoSpacing"/>
        <w:jc w:val="center"/>
        <w:rPr>
          <w:b/>
          <w:sz w:val="26"/>
          <w:szCs w:val="26"/>
        </w:rPr>
      </w:pPr>
      <w:r>
        <w:rPr>
          <w:b/>
          <w:sz w:val="26"/>
          <w:szCs w:val="26"/>
        </w:rPr>
        <w:t xml:space="preserve">In-Class </w:t>
      </w:r>
      <w:r w:rsidRPr="00AA2BD5">
        <w:rPr>
          <w:b/>
          <w:sz w:val="26"/>
          <w:szCs w:val="26"/>
        </w:rPr>
        <w:t>Procedure</w:t>
      </w:r>
    </w:p>
    <w:p w14:paraId="59E54021" w14:textId="77777777" w:rsidR="0081772C" w:rsidRPr="00AA2BD5" w:rsidRDefault="0081772C" w:rsidP="0081772C">
      <w:pPr>
        <w:pStyle w:val="NoSpacing"/>
        <w:jc w:val="center"/>
        <w:rPr>
          <w:b/>
          <w:sz w:val="26"/>
          <w:szCs w:val="26"/>
        </w:rPr>
      </w:pPr>
    </w:p>
    <w:p w14:paraId="694CF58F" w14:textId="77777777" w:rsidR="0081772C" w:rsidRPr="00293CD5" w:rsidRDefault="0081772C" w:rsidP="0081772C">
      <w:pPr>
        <w:pStyle w:val="ListParagraph"/>
        <w:numPr>
          <w:ilvl w:val="0"/>
          <w:numId w:val="4"/>
        </w:numPr>
        <w:rPr>
          <w:sz w:val="24"/>
          <w:szCs w:val="24"/>
        </w:rPr>
      </w:pPr>
      <w:r w:rsidRPr="00293CD5">
        <w:rPr>
          <w:b/>
          <w:sz w:val="24"/>
          <w:szCs w:val="24"/>
        </w:rPr>
        <w:t>If you’re having</w:t>
      </w:r>
      <w:r w:rsidRPr="00293CD5">
        <w:rPr>
          <w:sz w:val="24"/>
          <w:szCs w:val="24"/>
        </w:rPr>
        <w:t xml:space="preserve"> students use printed copies of Handout </w:t>
      </w:r>
      <w:r>
        <w:rPr>
          <w:sz w:val="24"/>
          <w:szCs w:val="24"/>
        </w:rPr>
        <w:t>4C-</w:t>
      </w:r>
      <w:r w:rsidRPr="00293CD5">
        <w:rPr>
          <w:sz w:val="24"/>
          <w:szCs w:val="24"/>
        </w:rPr>
        <w:t>1, pass them out or set them where students can pick them up as they come in.</w:t>
      </w:r>
    </w:p>
    <w:p w14:paraId="487565EF" w14:textId="77777777" w:rsidR="0081772C" w:rsidRPr="00293CD5" w:rsidRDefault="0081772C" w:rsidP="0081772C">
      <w:pPr>
        <w:pStyle w:val="ListParagraph"/>
        <w:numPr>
          <w:ilvl w:val="0"/>
          <w:numId w:val="4"/>
        </w:numPr>
        <w:rPr>
          <w:color w:val="000000" w:themeColor="text1"/>
          <w:sz w:val="24"/>
          <w:szCs w:val="24"/>
        </w:rPr>
      </w:pPr>
      <w:r w:rsidRPr="00293CD5">
        <w:rPr>
          <w:b/>
          <w:color w:val="000000" w:themeColor="text1"/>
          <w:sz w:val="24"/>
          <w:szCs w:val="24"/>
        </w:rPr>
        <w:t xml:space="preserve">If you’re having </w:t>
      </w:r>
      <w:r w:rsidRPr="00293CD5">
        <w:rPr>
          <w:color w:val="000000" w:themeColor="text1"/>
          <w:sz w:val="24"/>
          <w:szCs w:val="24"/>
        </w:rPr>
        <w:t xml:space="preserve">students use an electronic Handout </w:t>
      </w:r>
      <w:r>
        <w:rPr>
          <w:color w:val="000000" w:themeColor="text1"/>
          <w:sz w:val="24"/>
          <w:szCs w:val="24"/>
        </w:rPr>
        <w:t>4C-</w:t>
      </w:r>
      <w:r w:rsidRPr="00293CD5">
        <w:rPr>
          <w:color w:val="000000" w:themeColor="text1"/>
          <w:sz w:val="24"/>
          <w:szCs w:val="24"/>
        </w:rPr>
        <w:t>1, tell them how to find and open it.</w:t>
      </w:r>
    </w:p>
    <w:p w14:paraId="5AD46CBF" w14:textId="77777777" w:rsidR="0081772C" w:rsidRDefault="0081772C" w:rsidP="0081772C">
      <w:pPr>
        <w:pStyle w:val="ListParagraph"/>
        <w:numPr>
          <w:ilvl w:val="0"/>
          <w:numId w:val="4"/>
        </w:numPr>
        <w:rPr>
          <w:sz w:val="24"/>
          <w:szCs w:val="24"/>
        </w:rPr>
      </w:pPr>
      <w:r w:rsidRPr="0081772C">
        <w:rPr>
          <w:b/>
          <w:sz w:val="24"/>
          <w:szCs w:val="24"/>
        </w:rPr>
        <w:t>Introduce</w:t>
      </w:r>
      <w:r>
        <w:rPr>
          <w:sz w:val="24"/>
          <w:szCs w:val="24"/>
        </w:rPr>
        <w:t xml:space="preserve"> the activity.</w:t>
      </w:r>
    </w:p>
    <w:p w14:paraId="225CBCF2" w14:textId="77777777" w:rsidR="0081772C" w:rsidRDefault="0081772C" w:rsidP="0081772C">
      <w:pPr>
        <w:pStyle w:val="ListParagraph"/>
        <w:numPr>
          <w:ilvl w:val="0"/>
          <w:numId w:val="4"/>
        </w:numPr>
        <w:rPr>
          <w:sz w:val="24"/>
          <w:szCs w:val="24"/>
        </w:rPr>
      </w:pPr>
      <w:r w:rsidRPr="0081772C">
        <w:rPr>
          <w:b/>
          <w:sz w:val="24"/>
          <w:szCs w:val="24"/>
        </w:rPr>
        <w:t>Ask student</w:t>
      </w:r>
      <w:bookmarkStart w:id="0" w:name="_GoBack"/>
      <w:bookmarkEnd w:id="0"/>
      <w:r w:rsidRPr="0081772C">
        <w:rPr>
          <w:b/>
          <w:sz w:val="24"/>
          <w:szCs w:val="24"/>
        </w:rPr>
        <w:t>s</w:t>
      </w:r>
      <w:r>
        <w:rPr>
          <w:sz w:val="24"/>
          <w:szCs w:val="24"/>
        </w:rPr>
        <w:t xml:space="preserve"> to complete Handout 4C-1 in 10 minutes.</w:t>
      </w:r>
    </w:p>
    <w:p w14:paraId="5AC9566C" w14:textId="77777777" w:rsidR="0081772C" w:rsidRDefault="0081772C" w:rsidP="0081772C">
      <w:pPr>
        <w:pStyle w:val="ListParagraph"/>
        <w:numPr>
          <w:ilvl w:val="0"/>
          <w:numId w:val="4"/>
        </w:numPr>
        <w:rPr>
          <w:sz w:val="24"/>
          <w:szCs w:val="24"/>
        </w:rPr>
      </w:pPr>
      <w:r w:rsidRPr="0081772C">
        <w:rPr>
          <w:b/>
          <w:sz w:val="24"/>
          <w:szCs w:val="24"/>
        </w:rPr>
        <w:t>After about 10 minutes</w:t>
      </w:r>
      <w:r>
        <w:rPr>
          <w:sz w:val="24"/>
          <w:szCs w:val="24"/>
        </w:rPr>
        <w:t xml:space="preserve">, discuss answers to the questions with students. </w:t>
      </w:r>
    </w:p>
    <w:p w14:paraId="79054426" w14:textId="77777777" w:rsidR="0081772C" w:rsidRDefault="0081772C" w:rsidP="0081772C">
      <w:pPr>
        <w:pStyle w:val="ListParagraph"/>
        <w:numPr>
          <w:ilvl w:val="0"/>
          <w:numId w:val="4"/>
        </w:numPr>
        <w:rPr>
          <w:sz w:val="24"/>
          <w:szCs w:val="24"/>
        </w:rPr>
      </w:pPr>
      <w:r w:rsidRPr="0081772C">
        <w:rPr>
          <w:b/>
          <w:sz w:val="24"/>
          <w:szCs w:val="24"/>
        </w:rPr>
        <w:t>To conclude</w:t>
      </w:r>
      <w:r w:rsidRPr="007F7AB5">
        <w:rPr>
          <w:sz w:val="24"/>
          <w:szCs w:val="24"/>
        </w:rPr>
        <w:t xml:space="preserve"> the activity, tell stud</w:t>
      </w:r>
      <w:r>
        <w:rPr>
          <w:sz w:val="24"/>
          <w:szCs w:val="24"/>
        </w:rPr>
        <w:t xml:space="preserve">ents that what they’ve learned </w:t>
      </w:r>
      <w:r w:rsidRPr="007F7AB5">
        <w:rPr>
          <w:sz w:val="24"/>
          <w:szCs w:val="24"/>
        </w:rPr>
        <w:t>today works well with search engines such as Google and Bing</w:t>
      </w:r>
      <w:r>
        <w:rPr>
          <w:sz w:val="24"/>
          <w:szCs w:val="24"/>
        </w:rPr>
        <w:t xml:space="preserve"> and specialized databases</w:t>
      </w:r>
      <w:r w:rsidRPr="007F7AB5">
        <w:rPr>
          <w:sz w:val="24"/>
          <w:szCs w:val="24"/>
        </w:rPr>
        <w:t xml:space="preserve">.  </w:t>
      </w:r>
      <w:r>
        <w:rPr>
          <w:sz w:val="24"/>
          <w:szCs w:val="24"/>
        </w:rPr>
        <w:t>However, when</w:t>
      </w:r>
      <w:r w:rsidRPr="007F7AB5">
        <w:rPr>
          <w:sz w:val="24"/>
          <w:szCs w:val="24"/>
        </w:rPr>
        <w:t xml:space="preserve"> they are keyword searching in a </w:t>
      </w:r>
      <w:r>
        <w:rPr>
          <w:sz w:val="24"/>
          <w:szCs w:val="24"/>
        </w:rPr>
        <w:t>specialized</w:t>
      </w:r>
      <w:r w:rsidRPr="007F7AB5">
        <w:rPr>
          <w:sz w:val="24"/>
          <w:szCs w:val="24"/>
        </w:rPr>
        <w:t xml:space="preserve"> database, they should use fewer search terms tha</w:t>
      </w:r>
      <w:r>
        <w:rPr>
          <w:sz w:val="24"/>
          <w:szCs w:val="24"/>
        </w:rPr>
        <w:t xml:space="preserve">n they use </w:t>
      </w:r>
      <w:r w:rsidRPr="007F7AB5">
        <w:rPr>
          <w:sz w:val="24"/>
          <w:szCs w:val="24"/>
        </w:rPr>
        <w:t xml:space="preserve">in search engines. </w:t>
      </w:r>
    </w:p>
    <w:p w14:paraId="5A145A9E" w14:textId="77777777" w:rsidR="0081772C" w:rsidRPr="0000591C" w:rsidRDefault="0081772C" w:rsidP="0081772C">
      <w:pPr>
        <w:rPr>
          <w:sz w:val="24"/>
          <w:szCs w:val="24"/>
        </w:rPr>
      </w:pPr>
      <w:r w:rsidRPr="0078793F">
        <w:rPr>
          <w:b/>
          <w:sz w:val="26"/>
          <w:szCs w:val="26"/>
        </w:rPr>
        <w:t>Possible Script</w:t>
      </w:r>
      <w:r w:rsidRPr="0000591C">
        <w:rPr>
          <w:sz w:val="26"/>
          <w:szCs w:val="26"/>
        </w:rPr>
        <w:t>:</w:t>
      </w:r>
      <w:r w:rsidRPr="0000591C">
        <w:rPr>
          <w:sz w:val="24"/>
          <w:szCs w:val="24"/>
        </w:rPr>
        <w:t xml:space="preserve"> Because of other lessons we’ve had, you know that when developing keyword search statements, it’s best to start out by identifying the main ideas in your topic or research question.  Next, you should consider adding related terms for those ideas.  By related terms I mean terms that the people writing on your topic or research question would have used in their writings—because </w:t>
      </w:r>
      <w:r>
        <w:rPr>
          <w:sz w:val="24"/>
          <w:szCs w:val="24"/>
        </w:rPr>
        <w:t xml:space="preserve">those writings are </w:t>
      </w:r>
      <w:r w:rsidRPr="0000591C">
        <w:rPr>
          <w:sz w:val="24"/>
          <w:szCs w:val="24"/>
        </w:rPr>
        <w:t xml:space="preserve">what search engines and databases search through.  Today’s lesson is on using </w:t>
      </w:r>
      <w:r>
        <w:rPr>
          <w:sz w:val="24"/>
          <w:szCs w:val="24"/>
        </w:rPr>
        <w:t xml:space="preserve">advanced search </w:t>
      </w:r>
      <w:r w:rsidRPr="0000591C">
        <w:rPr>
          <w:sz w:val="24"/>
          <w:szCs w:val="24"/>
        </w:rPr>
        <w:t>techniques in your search statements that will increase the odds that you will find the information you are interested in.</w:t>
      </w:r>
    </w:p>
    <w:p w14:paraId="59CE4F74" w14:textId="77777777" w:rsidR="00941A8D" w:rsidRDefault="00941A8D"/>
    <w:sectPr w:rsidR="00941A8D" w:rsidSect="00CE0716">
      <w:headerReference w:type="default" r:id="rId8"/>
      <w:footerReference w:type="default" r:id="rId9"/>
      <w:pgSz w:w="12240" w:h="15840"/>
      <w:pgMar w:top="1440" w:right="1800" w:bottom="1440" w:left="1800" w:header="720" w:footer="116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1D86C6" w14:textId="77777777" w:rsidR="00CB0060" w:rsidRDefault="00CB0060" w:rsidP="00CE0716">
      <w:r>
        <w:separator/>
      </w:r>
    </w:p>
  </w:endnote>
  <w:endnote w:type="continuationSeparator" w:id="0">
    <w:p w14:paraId="4E008116" w14:textId="77777777" w:rsidR="00CB0060" w:rsidRDefault="00CB0060" w:rsidP="00CE0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B61B81" w14:textId="77777777" w:rsidR="00CB0060" w:rsidRPr="00CE0716" w:rsidRDefault="00CB0060">
    <w:pPr>
      <w:pStyle w:val="Footer"/>
      <w:rPr>
        <w:rFonts w:ascii="Arial" w:hAnsi="Arial"/>
        <w:sz w:val="18"/>
        <w:szCs w:val="18"/>
      </w:rPr>
    </w:pPr>
    <w:r w:rsidRPr="00CE0716">
      <w:rPr>
        <w:rFonts w:ascii="Arial" w:hAnsi="Arial" w:cs="Arial"/>
        <w:noProof/>
        <w:sz w:val="18"/>
        <w:szCs w:val="18"/>
      </w:rPr>
      <w:drawing>
        <wp:anchor distT="0" distB="0" distL="114300" distR="114300" simplePos="0" relativeHeight="251659264" behindDoc="0" locked="0" layoutInCell="1" allowOverlap="1" wp14:anchorId="5DCA5C6A" wp14:editId="3748378F">
          <wp:simplePos x="0" y="0"/>
          <wp:positionH relativeFrom="column">
            <wp:posOffset>0</wp:posOffset>
          </wp:positionH>
          <wp:positionV relativeFrom="paragraph">
            <wp:posOffset>635</wp:posOffset>
          </wp:positionV>
          <wp:extent cx="2057400" cy="298450"/>
          <wp:effectExtent l="0" t="0" r="0" b="6350"/>
          <wp:wrapSquare wrapText="bothSides"/>
          <wp:docPr id="2" name="Picture 2" descr="Macintosh HD:Users:staff:Downloads:Secondary Signatures 2:UniversityLibraries-Horiz:UniversityLibraries-Horiz-RGB:OSU-UniversityLibraries-HorizK-RGBHEX.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taff:Downloads:Secondary Signatures 2:UniversityLibraries-Horiz:UniversityLibraries-Horiz-RGB:OSU-UniversityLibraries-HorizK-RGBHEX.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298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0716">
      <w:rPr>
        <w:rFonts w:ascii="Arial" w:hAnsi="Arial"/>
        <w:sz w:val="18"/>
        <w:szCs w:val="18"/>
      </w:rPr>
      <w:tab/>
    </w:r>
    <w:r w:rsidRPr="00CE0716">
      <w:rPr>
        <w:rFonts w:ascii="Arial" w:hAnsi="Arial"/>
        <w:sz w:val="18"/>
        <w:szCs w:val="18"/>
      </w:rPr>
      <w:tab/>
      <w:t>CC BY 4.0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CAE84F" w14:textId="77777777" w:rsidR="00CB0060" w:rsidRDefault="00CB0060" w:rsidP="00CE0716">
      <w:r>
        <w:separator/>
      </w:r>
    </w:p>
  </w:footnote>
  <w:footnote w:type="continuationSeparator" w:id="0">
    <w:p w14:paraId="4F63AEAE" w14:textId="77777777" w:rsidR="00CB0060" w:rsidRDefault="00CB0060" w:rsidP="00CE071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2C6CF" w14:textId="1E9E6849" w:rsidR="00CB0060" w:rsidRPr="00CE0716" w:rsidRDefault="00CB0060" w:rsidP="005F4EB1">
    <w:pPr>
      <w:pStyle w:val="Header"/>
      <w:spacing w:line="240" w:lineRule="auto"/>
      <w:contextualSpacing/>
      <w:rPr>
        <w:rFonts w:ascii="Arial" w:hAnsi="Arial"/>
        <w:sz w:val="18"/>
        <w:szCs w:val="18"/>
      </w:rPr>
    </w:pPr>
    <w:r w:rsidRPr="00CE0716">
      <w:rPr>
        <w:rFonts w:ascii="Arial" w:hAnsi="Arial"/>
        <w:sz w:val="18"/>
        <w:szCs w:val="18"/>
      </w:rPr>
      <w:t>Choos</w:t>
    </w:r>
    <w:r>
      <w:rPr>
        <w:rFonts w:ascii="Arial" w:hAnsi="Arial"/>
        <w:sz w:val="18"/>
        <w:szCs w:val="18"/>
      </w:rPr>
      <w:t>ing &amp; Using Sources:</w:t>
    </w:r>
    <w:r>
      <w:rPr>
        <w:rFonts w:ascii="Arial" w:hAnsi="Arial"/>
        <w:sz w:val="18"/>
        <w:szCs w:val="18"/>
      </w:rPr>
      <w:tab/>
    </w:r>
    <w:r>
      <w:rPr>
        <w:rFonts w:ascii="Arial" w:hAnsi="Arial"/>
        <w:sz w:val="18"/>
        <w:szCs w:val="18"/>
      </w:rPr>
      <w:tab/>
      <w:t>Activity 4C</w:t>
    </w:r>
  </w:p>
  <w:p w14:paraId="3221E3AB" w14:textId="7EA8A86B" w:rsidR="00CB0060" w:rsidRPr="00CE0716" w:rsidRDefault="00CB0060" w:rsidP="005F4EB1">
    <w:pPr>
      <w:pStyle w:val="Header"/>
      <w:spacing w:line="240" w:lineRule="auto"/>
      <w:contextualSpacing/>
      <w:rPr>
        <w:rFonts w:ascii="Arial" w:hAnsi="Arial"/>
        <w:sz w:val="18"/>
        <w:szCs w:val="18"/>
      </w:rPr>
    </w:pPr>
    <w:r w:rsidRPr="00CE0716">
      <w:rPr>
        <w:rFonts w:ascii="Arial" w:hAnsi="Arial"/>
        <w:sz w:val="18"/>
        <w:szCs w:val="18"/>
      </w:rPr>
      <w:t>Instructor Resources</w:t>
    </w:r>
    <w:r w:rsidRPr="00CE0716">
      <w:rPr>
        <w:rFonts w:ascii="Arial" w:hAnsi="Arial"/>
        <w:sz w:val="18"/>
        <w:szCs w:val="18"/>
      </w:rPr>
      <w:tab/>
    </w:r>
    <w:r w:rsidRPr="00CE0716">
      <w:rPr>
        <w:rFonts w:ascii="Arial" w:hAnsi="Arial"/>
        <w:sz w:val="18"/>
        <w:szCs w:val="18"/>
      </w:rPr>
      <w:tab/>
    </w:r>
    <w:r w:rsidR="0081772C">
      <w:rPr>
        <w:rFonts w:ascii="Arial" w:hAnsi="Arial"/>
        <w:sz w:val="18"/>
        <w:szCs w:val="18"/>
      </w:rPr>
      <w:t>In-Class Procedure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F51BA"/>
    <w:multiLevelType w:val="hybridMultilevel"/>
    <w:tmpl w:val="D2F46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C35121"/>
    <w:multiLevelType w:val="hybridMultilevel"/>
    <w:tmpl w:val="482AD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D8219C"/>
    <w:multiLevelType w:val="hybridMultilevel"/>
    <w:tmpl w:val="DB7CA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1873CC"/>
    <w:multiLevelType w:val="hybridMultilevel"/>
    <w:tmpl w:val="62BE7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334B99"/>
    <w:multiLevelType w:val="hybridMultilevel"/>
    <w:tmpl w:val="D710F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8AC28C2"/>
    <w:multiLevelType w:val="hybridMultilevel"/>
    <w:tmpl w:val="C400B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7AF"/>
    <w:rsid w:val="000537AF"/>
    <w:rsid w:val="00130DF4"/>
    <w:rsid w:val="00373E5F"/>
    <w:rsid w:val="00446D3C"/>
    <w:rsid w:val="00553A1C"/>
    <w:rsid w:val="005E2E58"/>
    <w:rsid w:val="005F4EB1"/>
    <w:rsid w:val="0081772C"/>
    <w:rsid w:val="008F1F33"/>
    <w:rsid w:val="00941A8D"/>
    <w:rsid w:val="00CB0060"/>
    <w:rsid w:val="00CE0716"/>
    <w:rsid w:val="00DF34D5"/>
    <w:rsid w:val="00FC7359"/>
    <w:rsid w:val="00FE74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82E78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E5F"/>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0716"/>
    <w:rPr>
      <w:rFonts w:eastAsiaTheme="minorHAnsi"/>
      <w:sz w:val="22"/>
      <w:szCs w:val="22"/>
    </w:rPr>
  </w:style>
  <w:style w:type="paragraph" w:styleId="ListParagraph">
    <w:name w:val="List Paragraph"/>
    <w:basedOn w:val="Normal"/>
    <w:uiPriority w:val="34"/>
    <w:qFormat/>
    <w:rsid w:val="00CE0716"/>
    <w:pPr>
      <w:ind w:left="720"/>
      <w:contextualSpacing/>
    </w:pPr>
  </w:style>
  <w:style w:type="character" w:styleId="Hyperlink">
    <w:name w:val="Hyperlink"/>
    <w:basedOn w:val="DefaultParagraphFont"/>
    <w:uiPriority w:val="99"/>
    <w:semiHidden/>
    <w:unhideWhenUsed/>
    <w:rsid w:val="00CE0716"/>
    <w:rPr>
      <w:color w:val="870D0D"/>
      <w:u w:val="single"/>
    </w:rPr>
  </w:style>
  <w:style w:type="paragraph" w:styleId="Header">
    <w:name w:val="header"/>
    <w:basedOn w:val="Normal"/>
    <w:link w:val="HeaderChar"/>
    <w:uiPriority w:val="99"/>
    <w:unhideWhenUsed/>
    <w:rsid w:val="00CE0716"/>
    <w:pPr>
      <w:tabs>
        <w:tab w:val="center" w:pos="4320"/>
        <w:tab w:val="right" w:pos="8640"/>
      </w:tabs>
    </w:pPr>
  </w:style>
  <w:style w:type="character" w:customStyle="1" w:styleId="HeaderChar">
    <w:name w:val="Header Char"/>
    <w:basedOn w:val="DefaultParagraphFont"/>
    <w:link w:val="Header"/>
    <w:uiPriority w:val="99"/>
    <w:rsid w:val="00CE0716"/>
  </w:style>
  <w:style w:type="paragraph" w:styleId="Footer">
    <w:name w:val="footer"/>
    <w:basedOn w:val="Normal"/>
    <w:link w:val="FooterChar"/>
    <w:uiPriority w:val="99"/>
    <w:unhideWhenUsed/>
    <w:rsid w:val="00CE0716"/>
    <w:pPr>
      <w:tabs>
        <w:tab w:val="center" w:pos="4320"/>
        <w:tab w:val="right" w:pos="8640"/>
      </w:tabs>
    </w:pPr>
  </w:style>
  <w:style w:type="character" w:customStyle="1" w:styleId="FooterChar">
    <w:name w:val="Footer Char"/>
    <w:basedOn w:val="DefaultParagraphFont"/>
    <w:link w:val="Footer"/>
    <w:uiPriority w:val="99"/>
    <w:rsid w:val="00CE071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E5F"/>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0716"/>
    <w:rPr>
      <w:rFonts w:eastAsiaTheme="minorHAnsi"/>
      <w:sz w:val="22"/>
      <w:szCs w:val="22"/>
    </w:rPr>
  </w:style>
  <w:style w:type="paragraph" w:styleId="ListParagraph">
    <w:name w:val="List Paragraph"/>
    <w:basedOn w:val="Normal"/>
    <w:uiPriority w:val="34"/>
    <w:qFormat/>
    <w:rsid w:val="00CE0716"/>
    <w:pPr>
      <w:ind w:left="720"/>
      <w:contextualSpacing/>
    </w:pPr>
  </w:style>
  <w:style w:type="character" w:styleId="Hyperlink">
    <w:name w:val="Hyperlink"/>
    <w:basedOn w:val="DefaultParagraphFont"/>
    <w:uiPriority w:val="99"/>
    <w:semiHidden/>
    <w:unhideWhenUsed/>
    <w:rsid w:val="00CE0716"/>
    <w:rPr>
      <w:color w:val="870D0D"/>
      <w:u w:val="single"/>
    </w:rPr>
  </w:style>
  <w:style w:type="paragraph" w:styleId="Header">
    <w:name w:val="header"/>
    <w:basedOn w:val="Normal"/>
    <w:link w:val="HeaderChar"/>
    <w:uiPriority w:val="99"/>
    <w:unhideWhenUsed/>
    <w:rsid w:val="00CE0716"/>
    <w:pPr>
      <w:tabs>
        <w:tab w:val="center" w:pos="4320"/>
        <w:tab w:val="right" w:pos="8640"/>
      </w:tabs>
    </w:pPr>
  </w:style>
  <w:style w:type="character" w:customStyle="1" w:styleId="HeaderChar">
    <w:name w:val="Header Char"/>
    <w:basedOn w:val="DefaultParagraphFont"/>
    <w:link w:val="Header"/>
    <w:uiPriority w:val="99"/>
    <w:rsid w:val="00CE0716"/>
  </w:style>
  <w:style w:type="paragraph" w:styleId="Footer">
    <w:name w:val="footer"/>
    <w:basedOn w:val="Normal"/>
    <w:link w:val="FooterChar"/>
    <w:uiPriority w:val="99"/>
    <w:unhideWhenUsed/>
    <w:rsid w:val="00CE0716"/>
    <w:pPr>
      <w:tabs>
        <w:tab w:val="center" w:pos="4320"/>
        <w:tab w:val="right" w:pos="8640"/>
      </w:tabs>
    </w:pPr>
  </w:style>
  <w:style w:type="character" w:customStyle="1" w:styleId="FooterChar">
    <w:name w:val="Footer Char"/>
    <w:basedOn w:val="DefaultParagraphFont"/>
    <w:link w:val="Footer"/>
    <w:uiPriority w:val="99"/>
    <w:rsid w:val="00CE07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staff:Library:Application%20Support:Microsoft:Office:User%20Templates:My%20Templates:choosing%20and%20using%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choosing and using word template.dotx</Template>
  <TotalTime>1</TotalTime>
  <Pages>1</Pages>
  <Words>197</Words>
  <Characters>1129</Characters>
  <Application>Microsoft Macintosh Word</Application>
  <DocSecurity>0</DocSecurity>
  <Lines>9</Lines>
  <Paragraphs>2</Paragraphs>
  <ScaleCrop>false</ScaleCrop>
  <Company>OSUL</Company>
  <LinksUpToDate>false</LinksUpToDate>
  <CharactersWithSpaces>1324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Media Team</dc:creator>
  <cp:keywords/>
  <dc:description/>
  <cp:lastModifiedBy>Media Team</cp:lastModifiedBy>
  <cp:revision>2</cp:revision>
  <dcterms:created xsi:type="dcterms:W3CDTF">2017-08-10T16:57:00Z</dcterms:created>
  <dcterms:modified xsi:type="dcterms:W3CDTF">2017-08-10T16:57:00Z</dcterms:modified>
</cp:coreProperties>
</file>